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160"/>
        <w:gridCol w:w="4500"/>
        <w:gridCol w:w="3510"/>
        <w:gridCol w:w="2508"/>
      </w:tblGrid>
      <w:tr w:rsidR="004F142A" w:rsidTr="004F142A">
        <w:trPr>
          <w:trHeight w:val="1316"/>
        </w:trPr>
        <w:tc>
          <w:tcPr>
            <w:tcW w:w="1908" w:type="dxa"/>
          </w:tcPr>
          <w:p w:rsidR="004F142A" w:rsidRDefault="004F142A"/>
        </w:tc>
        <w:tc>
          <w:tcPr>
            <w:tcW w:w="2160" w:type="dxa"/>
            <w:vAlign w:val="center"/>
          </w:tcPr>
          <w:p w:rsidR="004F142A" w:rsidRDefault="004F142A" w:rsidP="004F142A">
            <w:pPr>
              <w:jc w:val="center"/>
              <w:rPr>
                <w:b/>
                <w:sz w:val="32"/>
              </w:rPr>
            </w:pPr>
            <w:r w:rsidRPr="004F142A">
              <w:rPr>
                <w:b/>
                <w:sz w:val="32"/>
              </w:rPr>
              <w:t>Do Now</w:t>
            </w:r>
          </w:p>
          <w:p w:rsidR="004F142A" w:rsidRPr="004F142A" w:rsidRDefault="004F142A" w:rsidP="004F142A">
            <w:pPr>
              <w:jc w:val="center"/>
              <w:rPr>
                <w:i/>
                <w:sz w:val="32"/>
              </w:rPr>
            </w:pPr>
            <w:r w:rsidRPr="004F142A">
              <w:rPr>
                <w:i/>
              </w:rPr>
              <w:t>(10 minutes)</w:t>
            </w:r>
          </w:p>
        </w:tc>
        <w:tc>
          <w:tcPr>
            <w:tcW w:w="4500" w:type="dxa"/>
            <w:vAlign w:val="center"/>
          </w:tcPr>
          <w:p w:rsidR="004F142A" w:rsidRDefault="004F142A" w:rsidP="004F142A">
            <w:pPr>
              <w:jc w:val="center"/>
              <w:rPr>
                <w:b/>
                <w:sz w:val="32"/>
              </w:rPr>
            </w:pPr>
            <w:r w:rsidRPr="004F142A">
              <w:rPr>
                <w:b/>
                <w:sz w:val="32"/>
              </w:rPr>
              <w:t>Direct Teach</w:t>
            </w:r>
          </w:p>
          <w:p w:rsidR="004F142A" w:rsidRPr="004F142A" w:rsidRDefault="004F142A" w:rsidP="004F142A">
            <w:pPr>
              <w:jc w:val="center"/>
              <w:rPr>
                <w:b/>
                <w:sz w:val="32"/>
              </w:rPr>
            </w:pPr>
            <w:r w:rsidRPr="00DC621B">
              <w:rPr>
                <w:i/>
              </w:rPr>
              <w:t>(30 minutes)</w:t>
            </w:r>
          </w:p>
        </w:tc>
        <w:tc>
          <w:tcPr>
            <w:tcW w:w="3510" w:type="dxa"/>
            <w:vAlign w:val="center"/>
          </w:tcPr>
          <w:p w:rsidR="004F142A" w:rsidRDefault="004F142A" w:rsidP="004F142A">
            <w:pPr>
              <w:jc w:val="center"/>
              <w:rPr>
                <w:b/>
                <w:sz w:val="32"/>
              </w:rPr>
            </w:pPr>
            <w:r w:rsidRPr="004F142A">
              <w:rPr>
                <w:b/>
                <w:sz w:val="32"/>
              </w:rPr>
              <w:t>Independent Practice</w:t>
            </w:r>
          </w:p>
          <w:p w:rsidR="004F142A" w:rsidRPr="004F142A" w:rsidRDefault="004F142A" w:rsidP="004F142A">
            <w:pPr>
              <w:jc w:val="center"/>
              <w:rPr>
                <w:b/>
                <w:sz w:val="32"/>
              </w:rPr>
            </w:pPr>
            <w:r w:rsidRPr="00DC621B">
              <w:rPr>
                <w:i/>
              </w:rPr>
              <w:t>(30 minutes)</w:t>
            </w:r>
          </w:p>
        </w:tc>
        <w:tc>
          <w:tcPr>
            <w:tcW w:w="2508" w:type="dxa"/>
            <w:vAlign w:val="center"/>
          </w:tcPr>
          <w:p w:rsidR="004F142A" w:rsidRDefault="004F142A" w:rsidP="004F142A">
            <w:pPr>
              <w:jc w:val="center"/>
              <w:rPr>
                <w:b/>
                <w:sz w:val="32"/>
              </w:rPr>
            </w:pPr>
            <w:r w:rsidRPr="004F142A">
              <w:rPr>
                <w:b/>
                <w:sz w:val="32"/>
              </w:rPr>
              <w:t>Homework</w:t>
            </w:r>
          </w:p>
          <w:p w:rsidR="004F142A" w:rsidRPr="00DC621B" w:rsidRDefault="004F142A" w:rsidP="00DC621B">
            <w:pPr>
              <w:jc w:val="center"/>
              <w:rPr>
                <w:b/>
                <w:i/>
                <w:sz w:val="32"/>
              </w:rPr>
            </w:pPr>
            <w:r w:rsidRPr="00DC621B">
              <w:rPr>
                <w:i/>
              </w:rPr>
              <w:t>(</w:t>
            </w:r>
            <w:r w:rsidR="00DC621B">
              <w:rPr>
                <w:i/>
              </w:rPr>
              <w:t xml:space="preserve">20 </w:t>
            </w:r>
            <w:r w:rsidRPr="00DC621B">
              <w:rPr>
                <w:i/>
              </w:rPr>
              <w:t>minutes)</w:t>
            </w:r>
          </w:p>
        </w:tc>
      </w:tr>
      <w:tr w:rsidR="00792E71" w:rsidTr="004F142A">
        <w:trPr>
          <w:trHeight w:val="890"/>
        </w:trPr>
        <w:tc>
          <w:tcPr>
            <w:tcW w:w="1908" w:type="dxa"/>
            <w:vAlign w:val="center"/>
          </w:tcPr>
          <w:p w:rsidR="00792E71" w:rsidRDefault="00792E71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Monday</w:t>
            </w:r>
          </w:p>
          <w:p w:rsidR="00792E71" w:rsidRPr="00EE1C9B" w:rsidRDefault="00792E71" w:rsidP="004F142A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160" w:type="dxa"/>
          </w:tcPr>
          <w:p w:rsidR="00792E71" w:rsidRDefault="00F4733A" w:rsidP="00F4733A">
            <w:r>
              <w:t>Identifying Popular Slogans</w:t>
            </w:r>
          </w:p>
        </w:tc>
        <w:tc>
          <w:tcPr>
            <w:tcW w:w="4500" w:type="dxa"/>
          </w:tcPr>
          <w:p w:rsidR="00F4733A" w:rsidRPr="00F4733A" w:rsidRDefault="00F4733A" w:rsidP="00F4733A">
            <w:pPr>
              <w:rPr>
                <w:i/>
                <w:color w:val="000000" w:themeColor="text1"/>
              </w:rPr>
            </w:pPr>
            <w:r w:rsidRPr="00F4733A">
              <w:rPr>
                <w:i/>
                <w:color w:val="000000" w:themeColor="text1"/>
              </w:rPr>
              <w:t>The student will be able to:</w:t>
            </w:r>
          </w:p>
          <w:p w:rsidR="00F4733A" w:rsidRPr="00F4733A" w:rsidRDefault="00F4733A" w:rsidP="00461E3C">
            <w:pPr>
              <w:rPr>
                <w:color w:val="000000" w:themeColor="text1"/>
              </w:rPr>
            </w:pPr>
            <w:r w:rsidRPr="00F4733A">
              <w:rPr>
                <w:b/>
                <w:color w:val="000000" w:themeColor="text1"/>
                <w:u w:val="single"/>
              </w:rPr>
              <w:t>Explain</w:t>
            </w:r>
            <w:r w:rsidRPr="00F4733A">
              <w:rPr>
                <w:color w:val="000000" w:themeColor="text1"/>
              </w:rPr>
              <w:t xml:space="preserve"> the impor</w:t>
            </w:r>
            <w:r>
              <w:rPr>
                <w:color w:val="000000" w:themeColor="text1"/>
              </w:rPr>
              <w:t>tance of the advertising slogan</w:t>
            </w:r>
            <w:r w:rsidR="00956AB9">
              <w:rPr>
                <w:color w:val="000000" w:themeColor="text1"/>
              </w:rPr>
              <w:t>.</w:t>
            </w:r>
          </w:p>
          <w:p w:rsidR="00F4733A" w:rsidRPr="00956AB9" w:rsidRDefault="00F4733A" w:rsidP="00956AB9">
            <w:pPr>
              <w:rPr>
                <w:color w:val="000000" w:themeColor="text1"/>
              </w:rPr>
            </w:pPr>
            <w:r w:rsidRPr="00956AB9">
              <w:rPr>
                <w:b/>
                <w:color w:val="000000" w:themeColor="text1"/>
                <w:u w:val="single"/>
              </w:rPr>
              <w:t>List</w:t>
            </w:r>
            <w:r w:rsidRPr="00F4733A">
              <w:rPr>
                <w:color w:val="000000" w:themeColor="text1"/>
              </w:rPr>
              <w:t xml:space="preserve"> the key items that make a slogan or jingle successful.</w:t>
            </w:r>
          </w:p>
        </w:tc>
        <w:tc>
          <w:tcPr>
            <w:tcW w:w="3510" w:type="dxa"/>
          </w:tcPr>
          <w:p w:rsidR="00956AB9" w:rsidRDefault="00956AB9" w:rsidP="00F4733A">
            <w:r>
              <w:t>What’s My Slogan?</w:t>
            </w:r>
          </w:p>
          <w:p w:rsidR="00792E71" w:rsidRDefault="00956AB9" w:rsidP="00F4733A">
            <w:r>
              <w:t>Sing That Jingle</w:t>
            </w:r>
          </w:p>
        </w:tc>
        <w:tc>
          <w:tcPr>
            <w:tcW w:w="2508" w:type="dxa"/>
          </w:tcPr>
          <w:p w:rsidR="00792E71" w:rsidRDefault="00956AB9" w:rsidP="00F4733A">
            <w:r>
              <w:t xml:space="preserve">Introduction to Advertising Slogans Review </w:t>
            </w:r>
            <w:bookmarkStart w:id="0" w:name="_GoBack"/>
            <w:bookmarkEnd w:id="0"/>
            <w:r>
              <w:t>Questions</w:t>
            </w:r>
          </w:p>
        </w:tc>
      </w:tr>
      <w:tr w:rsidR="004F142A" w:rsidTr="004F142A">
        <w:trPr>
          <w:trHeight w:val="719"/>
        </w:trPr>
        <w:tc>
          <w:tcPr>
            <w:tcW w:w="1908" w:type="dxa"/>
            <w:vAlign w:val="center"/>
          </w:tcPr>
          <w:p w:rsidR="004F142A" w:rsidRPr="004F142A" w:rsidRDefault="004F142A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Tuesday</w:t>
            </w:r>
          </w:p>
        </w:tc>
        <w:tc>
          <w:tcPr>
            <w:tcW w:w="2160" w:type="dxa"/>
          </w:tcPr>
          <w:p w:rsidR="004F142A" w:rsidRDefault="004F142A"/>
        </w:tc>
        <w:tc>
          <w:tcPr>
            <w:tcW w:w="4500" w:type="dxa"/>
          </w:tcPr>
          <w:p w:rsidR="004F142A" w:rsidRDefault="004F142A" w:rsidP="004F142A"/>
        </w:tc>
        <w:tc>
          <w:tcPr>
            <w:tcW w:w="3510" w:type="dxa"/>
          </w:tcPr>
          <w:p w:rsidR="004F142A" w:rsidRDefault="004F142A" w:rsidP="004F142A"/>
        </w:tc>
        <w:tc>
          <w:tcPr>
            <w:tcW w:w="2508" w:type="dxa"/>
          </w:tcPr>
          <w:p w:rsidR="004F142A" w:rsidRDefault="004F142A" w:rsidP="004F142A"/>
        </w:tc>
      </w:tr>
      <w:tr w:rsidR="00792E71" w:rsidTr="004F142A">
        <w:trPr>
          <w:trHeight w:val="1238"/>
        </w:trPr>
        <w:tc>
          <w:tcPr>
            <w:tcW w:w="1908" w:type="dxa"/>
            <w:vAlign w:val="center"/>
          </w:tcPr>
          <w:p w:rsidR="00792E71" w:rsidRDefault="00792E71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Wednesday</w:t>
            </w:r>
          </w:p>
          <w:p w:rsidR="00792E71" w:rsidRPr="004F142A" w:rsidRDefault="00792E71" w:rsidP="004F142A">
            <w:pPr>
              <w:rPr>
                <w:b/>
                <w:sz w:val="28"/>
              </w:rPr>
            </w:pPr>
          </w:p>
        </w:tc>
        <w:tc>
          <w:tcPr>
            <w:tcW w:w="2160" w:type="dxa"/>
          </w:tcPr>
          <w:p w:rsidR="00792E71" w:rsidRDefault="00E5261D" w:rsidP="00F4733A">
            <w:r>
              <w:t xml:space="preserve">Creating Slogans and Advertisements Quiz </w:t>
            </w:r>
            <w:r w:rsidRPr="00E5261D">
              <w:rPr>
                <w:i/>
              </w:rPr>
              <w:t>(handout)</w:t>
            </w:r>
          </w:p>
        </w:tc>
        <w:tc>
          <w:tcPr>
            <w:tcW w:w="4500" w:type="dxa"/>
          </w:tcPr>
          <w:p w:rsidR="00244FDB" w:rsidRPr="00F4733A" w:rsidRDefault="00244FDB" w:rsidP="00244FDB">
            <w:pPr>
              <w:rPr>
                <w:i/>
                <w:color w:val="000000" w:themeColor="text1"/>
              </w:rPr>
            </w:pPr>
            <w:r w:rsidRPr="00F4733A">
              <w:rPr>
                <w:i/>
                <w:color w:val="000000" w:themeColor="text1"/>
              </w:rPr>
              <w:t>The student will be able to:</w:t>
            </w:r>
          </w:p>
          <w:p w:rsidR="00956AB9" w:rsidRPr="00F4733A" w:rsidRDefault="00E5261D" w:rsidP="00956AB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Identify</w:t>
            </w:r>
            <w:r w:rsidR="00956AB9" w:rsidRPr="00F4733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six different types of persuasive techniques used in advertising.</w:t>
            </w:r>
          </w:p>
          <w:p w:rsidR="00792E71" w:rsidRPr="00956AB9" w:rsidRDefault="00E5261D" w:rsidP="00E5261D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Create</w:t>
            </w:r>
            <w:r w:rsidR="00956AB9" w:rsidRPr="00F4733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an advertisement/slogan using persuasive techniques.</w:t>
            </w:r>
          </w:p>
        </w:tc>
        <w:tc>
          <w:tcPr>
            <w:tcW w:w="3510" w:type="dxa"/>
          </w:tcPr>
          <w:p w:rsidR="00E5261D" w:rsidRDefault="00E5261D" w:rsidP="00F4733A">
            <w:r>
              <w:t>Creating Slogans and Advertisements: Persuasive Techniques</w:t>
            </w:r>
          </w:p>
          <w:p w:rsidR="00E5261D" w:rsidRDefault="00E5261D" w:rsidP="00F4733A"/>
          <w:p w:rsidR="00792E71" w:rsidRDefault="00956AB9" w:rsidP="00F4733A">
            <w:r>
              <w:t>Advertising Slogan Worksheet Part I (1 – 25)</w:t>
            </w:r>
          </w:p>
        </w:tc>
        <w:tc>
          <w:tcPr>
            <w:tcW w:w="2508" w:type="dxa"/>
          </w:tcPr>
          <w:p w:rsidR="00792E71" w:rsidRDefault="00E5261D" w:rsidP="00F4733A">
            <w:r>
              <w:t xml:space="preserve">Persuasive Techniques: Students will identify commercials for each of the six persuasive techniques. </w:t>
            </w:r>
          </w:p>
        </w:tc>
      </w:tr>
      <w:tr w:rsidR="004F142A" w:rsidTr="004F142A">
        <w:trPr>
          <w:trHeight w:val="638"/>
        </w:trPr>
        <w:tc>
          <w:tcPr>
            <w:tcW w:w="1908" w:type="dxa"/>
            <w:vAlign w:val="center"/>
          </w:tcPr>
          <w:p w:rsidR="004F142A" w:rsidRPr="004F142A" w:rsidRDefault="004F142A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Thursday</w:t>
            </w:r>
          </w:p>
        </w:tc>
        <w:tc>
          <w:tcPr>
            <w:tcW w:w="2160" w:type="dxa"/>
          </w:tcPr>
          <w:p w:rsidR="004F142A" w:rsidRDefault="004F142A" w:rsidP="00F4733A"/>
        </w:tc>
        <w:tc>
          <w:tcPr>
            <w:tcW w:w="4500" w:type="dxa"/>
          </w:tcPr>
          <w:p w:rsidR="004F142A" w:rsidRDefault="004F142A" w:rsidP="00F4733A"/>
        </w:tc>
        <w:tc>
          <w:tcPr>
            <w:tcW w:w="3510" w:type="dxa"/>
          </w:tcPr>
          <w:p w:rsidR="004F142A" w:rsidRDefault="004F142A" w:rsidP="00F4733A"/>
        </w:tc>
        <w:tc>
          <w:tcPr>
            <w:tcW w:w="2508" w:type="dxa"/>
          </w:tcPr>
          <w:p w:rsidR="004F142A" w:rsidRDefault="004F142A" w:rsidP="00F4733A"/>
        </w:tc>
      </w:tr>
      <w:tr w:rsidR="00792E71" w:rsidTr="004F142A">
        <w:trPr>
          <w:trHeight w:val="1316"/>
        </w:trPr>
        <w:tc>
          <w:tcPr>
            <w:tcW w:w="1908" w:type="dxa"/>
            <w:vAlign w:val="center"/>
          </w:tcPr>
          <w:p w:rsidR="00792E71" w:rsidRPr="004F142A" w:rsidRDefault="00792E71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Friday</w:t>
            </w:r>
          </w:p>
        </w:tc>
        <w:tc>
          <w:tcPr>
            <w:tcW w:w="2160" w:type="dxa"/>
          </w:tcPr>
          <w:p w:rsidR="00792E71" w:rsidRDefault="00985D43" w:rsidP="00F4733A">
            <w:r>
              <w:t>Analyzing Commercials Review</w:t>
            </w:r>
          </w:p>
        </w:tc>
        <w:tc>
          <w:tcPr>
            <w:tcW w:w="4500" w:type="dxa"/>
          </w:tcPr>
          <w:p w:rsidR="00244FDB" w:rsidRPr="00F4733A" w:rsidRDefault="00244FDB" w:rsidP="00244FDB">
            <w:pPr>
              <w:rPr>
                <w:i/>
                <w:color w:val="000000" w:themeColor="text1"/>
              </w:rPr>
            </w:pPr>
            <w:r w:rsidRPr="00F4733A">
              <w:rPr>
                <w:i/>
                <w:color w:val="000000" w:themeColor="text1"/>
              </w:rPr>
              <w:t>The student will be able to:</w:t>
            </w:r>
          </w:p>
          <w:p w:rsidR="00956AB9" w:rsidRPr="00F4733A" w:rsidRDefault="00956AB9" w:rsidP="00956AB9">
            <w:pPr>
              <w:rPr>
                <w:color w:val="000000" w:themeColor="text1"/>
              </w:rPr>
            </w:pPr>
            <w:r w:rsidRPr="00956AB9">
              <w:rPr>
                <w:b/>
                <w:color w:val="000000" w:themeColor="text1"/>
                <w:u w:val="single"/>
              </w:rPr>
              <w:t>Generate</w:t>
            </w:r>
            <w:r w:rsidRPr="00F4733A">
              <w:rPr>
                <w:color w:val="000000" w:themeColor="text1"/>
              </w:rPr>
              <w:t xml:space="preserve"> ideas for a jingle for a product or service.</w:t>
            </w:r>
          </w:p>
          <w:p w:rsidR="00792E71" w:rsidRDefault="00792E71" w:rsidP="00F4733A"/>
        </w:tc>
        <w:tc>
          <w:tcPr>
            <w:tcW w:w="3510" w:type="dxa"/>
          </w:tcPr>
          <w:p w:rsidR="00792E71" w:rsidRDefault="00956AB9" w:rsidP="00F4733A">
            <w:r>
              <w:t>Advertising Slogan Worksheet Part II (26 – 50)</w:t>
            </w:r>
          </w:p>
        </w:tc>
        <w:tc>
          <w:tcPr>
            <w:tcW w:w="2508" w:type="dxa"/>
          </w:tcPr>
          <w:p w:rsidR="00792E71" w:rsidRDefault="00956AB9" w:rsidP="00F4733A">
            <w:r>
              <w:t>Student for Introduction to Advertising Slogans Quiz</w:t>
            </w:r>
          </w:p>
        </w:tc>
      </w:tr>
    </w:tbl>
    <w:p w:rsidR="00CF1703" w:rsidRDefault="00CF1703"/>
    <w:p w:rsidR="00EE1C9B" w:rsidRPr="00EE1C9B" w:rsidRDefault="00EE1C9B">
      <w:pPr>
        <w:rPr>
          <w:sz w:val="28"/>
        </w:rPr>
      </w:pPr>
      <w:r w:rsidRPr="00EE1C9B">
        <w:rPr>
          <w:b/>
          <w:sz w:val="28"/>
        </w:rPr>
        <w:t>Note:</w:t>
      </w:r>
      <w:r w:rsidRPr="00EE1C9B">
        <w:rPr>
          <w:sz w:val="28"/>
        </w:rPr>
        <w:t xml:space="preserve"> </w:t>
      </w:r>
      <w:r w:rsidR="00792E71">
        <w:rPr>
          <w:sz w:val="28"/>
        </w:rPr>
        <w:t>None</w:t>
      </w:r>
    </w:p>
    <w:sectPr w:rsidR="00EE1C9B" w:rsidRPr="00EE1C9B" w:rsidSect="004F142A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3A" w:rsidRDefault="00F4733A" w:rsidP="004F142A">
      <w:r>
        <w:separator/>
      </w:r>
    </w:p>
  </w:endnote>
  <w:endnote w:type="continuationSeparator" w:id="0">
    <w:p w:rsidR="00F4733A" w:rsidRDefault="00F4733A" w:rsidP="004F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3A" w:rsidRPr="00DC621B" w:rsidRDefault="00F4733A" w:rsidP="00DC621B">
    <w:pPr>
      <w:pStyle w:val="Footer"/>
      <w:jc w:val="center"/>
    </w:pPr>
    <w:r w:rsidRPr="00DC621B">
      <w:t>Eltoncia Bradley ~ Instructor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3A" w:rsidRDefault="00F4733A" w:rsidP="004F142A">
      <w:r>
        <w:separator/>
      </w:r>
    </w:p>
  </w:footnote>
  <w:footnote w:type="continuationSeparator" w:id="0">
    <w:p w:rsidR="00F4733A" w:rsidRDefault="00F4733A" w:rsidP="004F1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3A" w:rsidRDefault="00F4733A" w:rsidP="004F142A">
    <w:pPr>
      <w:pStyle w:val="Header"/>
      <w:jc w:val="center"/>
    </w:pPr>
    <w:r>
      <w:t>Retailing and E-tailing</w:t>
    </w:r>
  </w:p>
  <w:p w:rsidR="00F4733A" w:rsidRDefault="00F4733A" w:rsidP="004F142A">
    <w:pPr>
      <w:pStyle w:val="Header"/>
      <w:jc w:val="center"/>
    </w:pPr>
    <w:r>
      <w:t>Career and Technical Education</w:t>
    </w:r>
  </w:p>
  <w:p w:rsidR="00F4733A" w:rsidRPr="004F142A" w:rsidRDefault="00F4733A" w:rsidP="004F142A">
    <w:pPr>
      <w:pStyle w:val="Header"/>
      <w:jc w:val="center"/>
      <w:rPr>
        <w:b/>
        <w:sz w:val="36"/>
      </w:rPr>
    </w:pPr>
    <w:r w:rsidRPr="004F142A">
      <w:rPr>
        <w:b/>
        <w:sz w:val="36"/>
      </w:rPr>
      <w:t>Lesson Plans</w:t>
    </w:r>
  </w:p>
  <w:p w:rsidR="00F4733A" w:rsidRDefault="00F4733A" w:rsidP="004F142A">
    <w:pPr>
      <w:pStyle w:val="Header"/>
      <w:jc w:val="center"/>
      <w:rPr>
        <w:sz w:val="28"/>
      </w:rPr>
    </w:pPr>
    <w:r w:rsidRPr="004F142A">
      <w:rPr>
        <w:sz w:val="28"/>
      </w:rPr>
      <w:t xml:space="preserve">Date: Monday, </w:t>
    </w:r>
    <w:r w:rsidR="00956AB9">
      <w:rPr>
        <w:sz w:val="28"/>
      </w:rPr>
      <w:t xml:space="preserve">March </w:t>
    </w:r>
    <w:r w:rsidR="00E526F6">
      <w:rPr>
        <w:sz w:val="28"/>
      </w:rPr>
      <w:t>2, 2015 – Friday, March 6, 2015</w:t>
    </w:r>
  </w:p>
  <w:p w:rsidR="005C772A" w:rsidRPr="005C772A" w:rsidRDefault="005C772A" w:rsidP="004F142A">
    <w:pPr>
      <w:pStyle w:val="Header"/>
      <w:jc w:val="center"/>
      <w:rPr>
        <w:b/>
        <w:sz w:val="28"/>
      </w:rPr>
    </w:pPr>
    <w:r w:rsidRPr="005C772A">
      <w:rPr>
        <w:b/>
        <w:sz w:val="28"/>
      </w:rPr>
      <w:t>“Introduction to Advertising Slogans”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1359"/>
    <w:multiLevelType w:val="hybridMultilevel"/>
    <w:tmpl w:val="B93A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62324"/>
    <w:multiLevelType w:val="hybridMultilevel"/>
    <w:tmpl w:val="F7EC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2A"/>
    <w:rsid w:val="00053AE6"/>
    <w:rsid w:val="00244FDB"/>
    <w:rsid w:val="0029609E"/>
    <w:rsid w:val="00327612"/>
    <w:rsid w:val="004C241F"/>
    <w:rsid w:val="004F142A"/>
    <w:rsid w:val="00525E73"/>
    <w:rsid w:val="005C772A"/>
    <w:rsid w:val="006362C3"/>
    <w:rsid w:val="00662986"/>
    <w:rsid w:val="00792E71"/>
    <w:rsid w:val="00956AB9"/>
    <w:rsid w:val="00985D43"/>
    <w:rsid w:val="00B612B4"/>
    <w:rsid w:val="00CF1703"/>
    <w:rsid w:val="00DC621B"/>
    <w:rsid w:val="00E5261D"/>
    <w:rsid w:val="00E526F6"/>
    <w:rsid w:val="00E92091"/>
    <w:rsid w:val="00EA4731"/>
    <w:rsid w:val="00EE1C9B"/>
    <w:rsid w:val="00F4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6050CE-C762-42C3-8B0C-9C3711B2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4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42A"/>
  </w:style>
  <w:style w:type="paragraph" w:styleId="Footer">
    <w:name w:val="footer"/>
    <w:basedOn w:val="Normal"/>
    <w:link w:val="FooterChar"/>
    <w:uiPriority w:val="99"/>
    <w:unhideWhenUsed/>
    <w:rsid w:val="004F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42A"/>
  </w:style>
  <w:style w:type="paragraph" w:styleId="BalloonText">
    <w:name w:val="Balloon Text"/>
    <w:basedOn w:val="Normal"/>
    <w:link w:val="BalloonTextChar"/>
    <w:uiPriority w:val="99"/>
    <w:semiHidden/>
    <w:unhideWhenUsed/>
    <w:rsid w:val="004F1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Bradley, Eltoncia R</cp:lastModifiedBy>
  <cp:revision>2</cp:revision>
  <dcterms:created xsi:type="dcterms:W3CDTF">2015-03-23T14:10:00Z</dcterms:created>
  <dcterms:modified xsi:type="dcterms:W3CDTF">2015-03-23T14:10:00Z</dcterms:modified>
</cp:coreProperties>
</file>